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1A" w:rsidRDefault="00D1621A" w:rsidP="00D1621A">
      <w:bookmarkStart w:id="0" w:name="_GoBack"/>
      <w:bookmarkEnd w:id="0"/>
      <w:r>
        <w:t>Vorinformation aufgrund des schneebedingten Ausfalles – Möglichkeit zur selbständigen Vorarbeit</w:t>
      </w:r>
    </w:p>
    <w:p w:rsidR="00D1621A" w:rsidRPr="00D1621A" w:rsidRDefault="00D1621A" w:rsidP="00D1621A">
      <w:r>
        <w:t>Wenn jemand schon ein Thema wählen und bearbeiten möchte bitte eine Information per Email an mich. (gritbraeunig@t-online.de)</w:t>
      </w:r>
    </w:p>
    <w:p w:rsidR="00D1621A" w:rsidRDefault="00D1621A" w:rsidP="007C2C73">
      <w:pPr>
        <w:jc w:val="center"/>
        <w:rPr>
          <w:b/>
        </w:rPr>
      </w:pPr>
    </w:p>
    <w:p w:rsidR="00D1621A" w:rsidRDefault="00D1621A" w:rsidP="007C2C73">
      <w:pPr>
        <w:jc w:val="center"/>
        <w:rPr>
          <w:b/>
        </w:rPr>
      </w:pPr>
    </w:p>
    <w:p w:rsidR="00EA46EF" w:rsidRPr="007C2C73" w:rsidRDefault="007C2C73" w:rsidP="007C2C73">
      <w:pPr>
        <w:jc w:val="center"/>
        <w:rPr>
          <w:b/>
        </w:rPr>
      </w:pPr>
      <w:r w:rsidRPr="007C2C73">
        <w:rPr>
          <w:b/>
        </w:rPr>
        <w:t>Aufgabe – Bevölkerung Klasse 12</w:t>
      </w:r>
    </w:p>
    <w:p w:rsidR="007C2C73" w:rsidRPr="00D1621A" w:rsidRDefault="00D1621A">
      <w:pPr>
        <w:rPr>
          <w:b/>
          <w:color w:val="FF0000"/>
        </w:rPr>
      </w:pPr>
      <w:r w:rsidRPr="00D1621A">
        <w:rPr>
          <w:b/>
          <w:color w:val="FF0000"/>
        </w:rPr>
        <w:t xml:space="preserve">Termin: 25.01.19 </w:t>
      </w:r>
    </w:p>
    <w:p w:rsidR="007C2C73" w:rsidRDefault="007C2C73">
      <w:r>
        <w:t>Informieren Sie sich zum vorgegebenen Thema</w:t>
      </w:r>
      <w:r w:rsidR="004C068F">
        <w:t xml:space="preserve"> – die Bearbeitung wird bewertet, Unterricht am 11.1. und 18.01. sowie die Zeit von 13.00-15.00 Uhr am 25.01.2019 (Tag der offenen Tür) kann genutzt werden.</w:t>
      </w:r>
    </w:p>
    <w:p w:rsidR="004C068F" w:rsidRDefault="004C068F">
      <w:r>
        <w:t>Pro Thema arbeiten 2 Schüler – gemeinsam oder arbeitsteilig – gemeinsame Bewertung</w:t>
      </w:r>
    </w:p>
    <w:p w:rsidR="000879C8" w:rsidRDefault="000879C8">
      <w:proofErr w:type="spellStart"/>
      <w:r>
        <w:t>Material:Lehrbuch</w:t>
      </w:r>
      <w:proofErr w:type="spellEnd"/>
      <w:r>
        <w:t xml:space="preserve"> + Internet+ andere passende Lehrbücher können bei mir abgeholt werden nächste Woche</w:t>
      </w:r>
    </w:p>
    <w:p w:rsidR="007C2C73" w:rsidRDefault="007C2C73"/>
    <w:p w:rsidR="007C2C73" w:rsidRDefault="007C2C73">
      <w:r w:rsidRPr="007C2C73">
        <w:rPr>
          <w:b/>
        </w:rPr>
        <w:t>Gestalten Sie 5</w:t>
      </w:r>
      <w:r>
        <w:t xml:space="preserve"> der 6 </w:t>
      </w:r>
      <w:r w:rsidRPr="007C2C73">
        <w:rPr>
          <w:b/>
        </w:rPr>
        <w:t>Flächen eines Umzugskartons</w:t>
      </w:r>
      <w:r>
        <w:t xml:space="preserve"> mit Informationen, graphischen Darstellungen und Bildern zum Thema. </w:t>
      </w:r>
    </w:p>
    <w:p w:rsidR="007C2C73" w:rsidRDefault="007C2C73">
      <w:r>
        <w:t>Der Karton sollte so gestaltet sein, dass er Interesse am Thema weckt, sauber und informativ  gearbeitet ist.</w:t>
      </w:r>
    </w:p>
    <w:p w:rsidR="007C2C73" w:rsidRDefault="007C2C73"/>
    <w:p w:rsidR="007C2C73" w:rsidRDefault="007C2C73">
      <w:r>
        <w:t xml:space="preserve">Stellen Sie ein </w:t>
      </w:r>
      <w:r w:rsidRPr="007C2C73">
        <w:rPr>
          <w:b/>
        </w:rPr>
        <w:t>Infoblatt für die Mitschüler</w:t>
      </w:r>
      <w:r>
        <w:t xml:space="preserve"> zusammen: übersichtlich, wichtige Fakten müssen enthalten sein, Bilder sind nicht notwendig – eher Skizzen, Übersichtspläne oder graphische Darstellungen nutzen. Umfang nicht mehr als eine A4-Seite.</w:t>
      </w:r>
    </w:p>
    <w:p w:rsidR="007C2C73" w:rsidRDefault="007C2C73"/>
    <w:p w:rsidR="007C2C73" w:rsidRDefault="007C2C73"/>
    <w:p w:rsidR="007C2C73" w:rsidRDefault="007C2C73">
      <w:r>
        <w:t xml:space="preserve">Themen: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Schüler/in</w:t>
      </w:r>
    </w:p>
    <w:p w:rsidR="004C068F" w:rsidRDefault="004C068F"/>
    <w:p w:rsidR="007C2C73" w:rsidRDefault="004C068F">
      <w:proofErr w:type="gramStart"/>
      <w:r w:rsidRPr="005F36E0">
        <w:rPr>
          <w:b/>
        </w:rPr>
        <w:t>1</w:t>
      </w:r>
      <w:r>
        <w:t xml:space="preserve"> </w:t>
      </w:r>
      <w:r w:rsidR="007C2C73">
        <w:t>Besonderheiten einer lateinamerikanischen Stadt</w:t>
      </w:r>
      <w:r w:rsidR="007C2C73">
        <w:tab/>
      </w:r>
      <w:proofErr w:type="gramEnd"/>
      <w:r w:rsidR="007C2C73">
        <w:tab/>
        <w:t>Wiebke Kluge</w:t>
      </w:r>
    </w:p>
    <w:p w:rsidR="007C2C73" w:rsidRDefault="007C2C73"/>
    <w:p w:rsidR="007C2C73" w:rsidRDefault="004C068F">
      <w:r w:rsidRPr="005F36E0">
        <w:rPr>
          <w:b/>
        </w:rPr>
        <w:t>2</w:t>
      </w:r>
      <w:r>
        <w:t xml:space="preserve"> </w:t>
      </w:r>
      <w:r w:rsidR="007C2C73">
        <w:t>Wenn die Welt ein Dorf wäre – Vergleich der Kontinente</w:t>
      </w:r>
      <w:r w:rsidR="007C2C73">
        <w:tab/>
      </w:r>
      <w:r w:rsidR="007C2C73">
        <w:tab/>
        <w:t>Jonas Lanzenberger</w:t>
      </w:r>
    </w:p>
    <w:p w:rsidR="007C2C73" w:rsidRDefault="004C068F">
      <w:r>
        <w:t xml:space="preserve">   </w:t>
      </w:r>
      <w:r w:rsidR="007C2C73">
        <w:t>zum Thema Bevölkerung</w:t>
      </w:r>
      <w:r>
        <w:t xml:space="preserve"> (Darstellungsform wie besprochen)</w:t>
      </w:r>
      <w:r>
        <w:tab/>
      </w:r>
      <w:r w:rsidR="007C2C73">
        <w:t xml:space="preserve">Elias </w:t>
      </w:r>
      <w:proofErr w:type="spellStart"/>
      <w:r w:rsidR="007C2C73">
        <w:t>Zörner</w:t>
      </w:r>
      <w:proofErr w:type="spellEnd"/>
    </w:p>
    <w:p w:rsidR="004C068F" w:rsidRDefault="004C068F"/>
    <w:p w:rsidR="004C068F" w:rsidRDefault="004C068F">
      <w:r w:rsidRPr="005F36E0">
        <w:rPr>
          <w:b/>
        </w:rPr>
        <w:t>3</w:t>
      </w:r>
      <w:r>
        <w:t xml:space="preserve"> Oslo – grüne Hauptstadt, nachhaltige Stadtentwicklung</w:t>
      </w:r>
    </w:p>
    <w:p w:rsidR="004C068F" w:rsidRDefault="004C068F"/>
    <w:p w:rsidR="004C068F" w:rsidRDefault="004C068F">
      <w:r w:rsidRPr="005F36E0">
        <w:rPr>
          <w:b/>
        </w:rPr>
        <w:t>4</w:t>
      </w:r>
      <w:r>
        <w:t xml:space="preserve"> </w:t>
      </w:r>
      <w:r w:rsidR="00663A90">
        <w:t>Indios in den Anden</w:t>
      </w:r>
    </w:p>
    <w:p w:rsidR="004C068F" w:rsidRDefault="004C068F"/>
    <w:p w:rsidR="004C068F" w:rsidRDefault="004C068F">
      <w:r w:rsidRPr="005F36E0">
        <w:rPr>
          <w:b/>
        </w:rPr>
        <w:t>5</w:t>
      </w:r>
      <w:r>
        <w:t xml:space="preserve"> </w:t>
      </w:r>
      <w:r w:rsidR="00163451">
        <w:t>Typische Stadtstrukturen</w:t>
      </w:r>
      <w:r>
        <w:t xml:space="preserve"> in </w:t>
      </w:r>
      <w:proofErr w:type="spellStart"/>
      <w:r>
        <w:t>Anglo</w:t>
      </w:r>
      <w:proofErr w:type="spellEnd"/>
      <w:r>
        <w:t>(Nord-)</w:t>
      </w:r>
      <w:proofErr w:type="spellStart"/>
      <w:r>
        <w:t>amerika</w:t>
      </w:r>
      <w:proofErr w:type="spellEnd"/>
    </w:p>
    <w:p w:rsidR="004C068F" w:rsidRDefault="004C068F"/>
    <w:p w:rsidR="004C068F" w:rsidRDefault="004C068F">
      <w:r w:rsidRPr="005F36E0">
        <w:rPr>
          <w:b/>
        </w:rPr>
        <w:t>6</w:t>
      </w:r>
      <w:r>
        <w:t xml:space="preserve"> Leben am Ätna (inklusive aktueller Ereignisse)</w:t>
      </w:r>
    </w:p>
    <w:p w:rsidR="004C068F" w:rsidRDefault="004C068F"/>
    <w:p w:rsidR="004C068F" w:rsidRDefault="004C068F">
      <w:r w:rsidRPr="005F36E0">
        <w:rPr>
          <w:b/>
        </w:rPr>
        <w:t>7</w:t>
      </w:r>
      <w:r>
        <w:t xml:space="preserve"> Besonderheiten einer orientalischen Stadt</w:t>
      </w:r>
    </w:p>
    <w:p w:rsidR="004C068F" w:rsidRDefault="004C068F"/>
    <w:p w:rsidR="004C068F" w:rsidRDefault="004C068F">
      <w:r w:rsidRPr="005F36E0">
        <w:rPr>
          <w:b/>
        </w:rPr>
        <w:t>8</w:t>
      </w:r>
      <w:r w:rsidR="00163451">
        <w:t xml:space="preserve"> Vergleich Dorf und Stadt in Indien</w:t>
      </w:r>
    </w:p>
    <w:p w:rsidR="004C068F" w:rsidRDefault="004C068F"/>
    <w:p w:rsidR="004C068F" w:rsidRDefault="004C068F">
      <w:r w:rsidRPr="005F36E0">
        <w:rPr>
          <w:b/>
        </w:rPr>
        <w:t>9</w:t>
      </w:r>
      <w:r w:rsidR="00163451">
        <w:t xml:space="preserve"> </w:t>
      </w:r>
      <w:proofErr w:type="gramStart"/>
      <w:r w:rsidR="005F36E0">
        <w:t>Planstadt</w:t>
      </w:r>
      <w:proofErr w:type="gramEnd"/>
      <w:r w:rsidR="005F36E0">
        <w:t xml:space="preserve"> Eisenhüttenstadt</w:t>
      </w:r>
    </w:p>
    <w:p w:rsidR="004C068F" w:rsidRDefault="004C068F"/>
    <w:p w:rsidR="004C068F" w:rsidRDefault="004C068F">
      <w:r w:rsidRPr="005F36E0">
        <w:rPr>
          <w:b/>
        </w:rPr>
        <w:t>10</w:t>
      </w:r>
      <w:r w:rsidR="005F36E0">
        <w:t xml:space="preserve"> Lebensumstände eines Indigenen Volkes (selbst eins auswählen)</w:t>
      </w:r>
    </w:p>
    <w:p w:rsidR="004C068F" w:rsidRDefault="004C068F"/>
    <w:p w:rsidR="004C068F" w:rsidRDefault="004C068F">
      <w:r w:rsidRPr="005F36E0">
        <w:rPr>
          <w:b/>
        </w:rPr>
        <w:t>11</w:t>
      </w:r>
      <w:r w:rsidR="005F36E0">
        <w:t xml:space="preserve"> Lagos – Megastadt in einem Entwicklungsland</w:t>
      </w:r>
    </w:p>
    <w:p w:rsidR="00163451" w:rsidRDefault="00163451"/>
    <w:p w:rsidR="005F36E0" w:rsidRDefault="00163451">
      <w:r w:rsidRPr="005F36E0">
        <w:rPr>
          <w:b/>
        </w:rPr>
        <w:t>12</w:t>
      </w:r>
      <w:r w:rsidR="005F36E0">
        <w:t xml:space="preserve"> Barcelona – vom Tourismus geprägt, positive und negative </w:t>
      </w:r>
    </w:p>
    <w:p w:rsidR="00163451" w:rsidRDefault="005F36E0">
      <w:r>
        <w:t xml:space="preserve">     Entwicklungen in einer Tourismusmetropole</w:t>
      </w:r>
      <w:r w:rsidR="00163451" w:rsidRPr="005F36E0">
        <w:t xml:space="preserve"> </w:t>
      </w:r>
    </w:p>
    <w:p w:rsidR="00D1621A" w:rsidRDefault="00D1621A"/>
    <w:p w:rsidR="00D1621A" w:rsidRDefault="00D1621A"/>
    <w:p w:rsidR="00D1621A" w:rsidRDefault="00D1621A">
      <w:r w:rsidRPr="00D1621A">
        <w:rPr>
          <w:b/>
          <w:color w:val="FF0000"/>
        </w:rPr>
        <w:t>Termin muss unbedingt eingehalten werden</w:t>
      </w:r>
      <w:r>
        <w:t>, bei Abwesenheit muss das Ergebnis der Arbeit per Mail bis 13.00 Uhr am 25.01.19 eingereicht werden.</w:t>
      </w:r>
    </w:p>
    <w:p w:rsidR="00D1621A" w:rsidRPr="00D1621A" w:rsidRDefault="00D1621A">
      <w:pPr>
        <w:rPr>
          <w:b/>
        </w:rPr>
      </w:pPr>
      <w:r w:rsidRPr="00D1621A">
        <w:rPr>
          <w:b/>
        </w:rPr>
        <w:t>gritbraeunig@t-online.de</w:t>
      </w:r>
    </w:p>
    <w:sectPr w:rsidR="00D1621A" w:rsidRPr="00D1621A" w:rsidSect="007C2C73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73"/>
    <w:rsid w:val="00020C00"/>
    <w:rsid w:val="00026364"/>
    <w:rsid w:val="000767DA"/>
    <w:rsid w:val="0008406A"/>
    <w:rsid w:val="000879C8"/>
    <w:rsid w:val="000A633A"/>
    <w:rsid w:val="00163451"/>
    <w:rsid w:val="00200D5D"/>
    <w:rsid w:val="00230F95"/>
    <w:rsid w:val="002D738D"/>
    <w:rsid w:val="004129C4"/>
    <w:rsid w:val="004C068F"/>
    <w:rsid w:val="00534AE7"/>
    <w:rsid w:val="00574FE5"/>
    <w:rsid w:val="005A4561"/>
    <w:rsid w:val="005E3D33"/>
    <w:rsid w:val="005F36E0"/>
    <w:rsid w:val="00606903"/>
    <w:rsid w:val="00663A90"/>
    <w:rsid w:val="006D32C6"/>
    <w:rsid w:val="00725E1D"/>
    <w:rsid w:val="00775087"/>
    <w:rsid w:val="00795FB1"/>
    <w:rsid w:val="007C2C73"/>
    <w:rsid w:val="00806D81"/>
    <w:rsid w:val="0082703E"/>
    <w:rsid w:val="00867AB5"/>
    <w:rsid w:val="008E1B46"/>
    <w:rsid w:val="0090193D"/>
    <w:rsid w:val="009E42D0"/>
    <w:rsid w:val="00A430F7"/>
    <w:rsid w:val="00BD7E31"/>
    <w:rsid w:val="00BE5B69"/>
    <w:rsid w:val="00CA067A"/>
    <w:rsid w:val="00CB3712"/>
    <w:rsid w:val="00D1621A"/>
    <w:rsid w:val="00D3460A"/>
    <w:rsid w:val="00DA60DD"/>
    <w:rsid w:val="00E40F4F"/>
    <w:rsid w:val="00EA46EF"/>
    <w:rsid w:val="00EB5654"/>
    <w:rsid w:val="00EE56B6"/>
    <w:rsid w:val="00F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4561"/>
    <w:pPr>
      <w:spacing w:after="0" w:line="240" w:lineRule="auto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4561"/>
    <w:pPr>
      <w:keepNext/>
      <w:spacing w:line="360" w:lineRule="auto"/>
      <w:jc w:val="both"/>
      <w:outlineLvl w:val="0"/>
    </w:pPr>
    <w:rPr>
      <w:rFonts w:eastAsia="Times New Roman" w:cs="Arial"/>
      <w:b/>
      <w:bCs/>
      <w:i/>
      <w:iCs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5A4561"/>
    <w:pPr>
      <w:keepNext/>
      <w:outlineLvl w:val="4"/>
    </w:pPr>
    <w:rPr>
      <w:rFonts w:eastAsia="Times New Roman" w:cs="Arial"/>
      <w:i/>
      <w:iCs/>
      <w:color w:val="FF0000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4561"/>
    <w:rPr>
      <w:rFonts w:ascii="Arial" w:eastAsia="Times New Roman" w:hAnsi="Arial" w:cs="Arial"/>
      <w:b/>
      <w:bCs/>
      <w:i/>
      <w:iCs/>
      <w:szCs w:val="24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5A4561"/>
    <w:rPr>
      <w:rFonts w:ascii="Arial" w:eastAsia="Times New Roman" w:hAnsi="Arial" w:cs="Arial"/>
      <w:i/>
      <w:iCs/>
      <w:color w:val="FF0000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4561"/>
    <w:pPr>
      <w:spacing w:after="0" w:line="240" w:lineRule="auto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4561"/>
    <w:pPr>
      <w:keepNext/>
      <w:spacing w:line="360" w:lineRule="auto"/>
      <w:jc w:val="both"/>
      <w:outlineLvl w:val="0"/>
    </w:pPr>
    <w:rPr>
      <w:rFonts w:eastAsia="Times New Roman" w:cs="Arial"/>
      <w:b/>
      <w:bCs/>
      <w:i/>
      <w:iCs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5A4561"/>
    <w:pPr>
      <w:keepNext/>
      <w:outlineLvl w:val="4"/>
    </w:pPr>
    <w:rPr>
      <w:rFonts w:eastAsia="Times New Roman" w:cs="Arial"/>
      <w:i/>
      <w:iCs/>
      <w:color w:val="FF0000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4561"/>
    <w:rPr>
      <w:rFonts w:ascii="Arial" w:eastAsia="Times New Roman" w:hAnsi="Arial" w:cs="Arial"/>
      <w:b/>
      <w:bCs/>
      <w:i/>
      <w:iCs/>
      <w:szCs w:val="24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5A4561"/>
    <w:rPr>
      <w:rFonts w:ascii="Arial" w:eastAsia="Times New Roman" w:hAnsi="Arial" w:cs="Arial"/>
      <w:i/>
      <w:iCs/>
      <w:color w:val="FF000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</dc:creator>
  <cp:lastModifiedBy>Kerstin</cp:lastModifiedBy>
  <cp:revision>2</cp:revision>
  <dcterms:created xsi:type="dcterms:W3CDTF">2019-01-10T13:47:00Z</dcterms:created>
  <dcterms:modified xsi:type="dcterms:W3CDTF">2019-01-10T13:47:00Z</dcterms:modified>
</cp:coreProperties>
</file>